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AA494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44"/>
          <w:highlight w:val="yellow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作品名》释文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yellow"/>
          <w:lang w:val="en-US" w:eastAsia="zh-CN"/>
        </w:rPr>
        <w:t>（方正小标宋，小二，居中）</w:t>
      </w:r>
    </w:p>
    <w:p w14:paraId="16367446">
      <w:pPr>
        <w:rPr>
          <w:rFonts w:hint="default"/>
          <w:lang w:val="en-US" w:eastAsia="zh-CN"/>
        </w:rPr>
      </w:pPr>
    </w:p>
    <w:p w14:paraId="1869D58A">
      <w:pPr>
        <w:jc w:val="center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933700" cy="5340350"/>
            <wp:effectExtent l="0" t="0" r="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534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15025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（图片居中，大小可根据实际效果自行缩放，最后需确保标题、图片、释文在同一页）</w:t>
      </w:r>
    </w:p>
    <w:p w14:paraId="46AC2927">
      <w:pPr>
        <w:rPr>
          <w:rFonts w:hint="default"/>
          <w:lang w:val="en-US" w:eastAsia="zh-CN"/>
        </w:rPr>
      </w:pPr>
    </w:p>
    <w:p w14:paraId="6F5D4B7A">
      <w:pPr>
        <w:rPr>
          <w:rFonts w:hint="default"/>
          <w:lang w:val="en-US" w:eastAsia="zh-CN"/>
        </w:rPr>
      </w:pPr>
    </w:p>
    <w:p w14:paraId="4F601926">
      <w:pPr>
        <w:jc w:val="center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天地玄黄，宇宙洪荒。日月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highlight w:val="yellow"/>
          <w:lang w:val="en-US" w:eastAsia="zh-CN"/>
        </w:rPr>
        <w:t>（仿宋，三号，居中）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1E0679A-8F25-483D-ACA3-EB2074AF32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170E6CF-F9AF-4209-BFD6-C3259FF409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5262A"/>
    <w:rsid w:val="3045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2026-03-12T10:59:00Z</dcterms:created>
  <dc:creator>Yoyo</dc:creator>
  <cp:lastModifiedBy>Yoyo</cp:lastModifiedBy>
  <dcterms:modified xsi:type="dcterms:W3CDTF">2026-03-12T11:04:48Z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6548BF6FC20C454692CC4631A59E7EAB_11</vt:lpwstr>
  </property>
  <property fmtid="{D5CDD505-2E9C-101B-9397-08002B2CF9AE}" pid="4" name="KSOTemplateDocerSaveRecord">
    <vt:lpwstr>eyJoZGlkIjoiMGZiYTI4NmQ1ZGExZDYwODljZGQ0NGUzYzZmZWFmYWMiLCJ1c2VySWQiOiIyMDc3MTQ4MjUifQ==</vt:lpwstr>
  </property>
</Properties>
</file>